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egoe Print" w:hAnsi="Segoe Print" w:cs="Segoe Print"/>
          <w:b/>
          <w:bCs/>
          <w:color w:val="0070C0"/>
          <w:sz w:val="32"/>
          <w:szCs w:val="32"/>
          <w:lang w:val="en-US"/>
        </w:rPr>
      </w:pPr>
      <w:r>
        <w:rPr>
          <w:rFonts w:hint="default" w:ascii="Segoe Print" w:hAnsi="Segoe Print" w:cs="Segoe Print"/>
          <w:b/>
          <w:bCs/>
          <w:color w:val="0070C0"/>
          <w:sz w:val="32"/>
          <w:szCs w:val="32"/>
          <w:lang w:val="en-US"/>
        </w:rPr>
        <w:t>2018 Winter Term Two Schedule</w:t>
      </w:r>
    </w:p>
    <w:p>
      <w:pPr>
        <w:jc w:val="center"/>
        <w:rPr>
          <w:color w:val="0070C0"/>
          <w:sz w:val="22"/>
          <w:szCs w:val="22"/>
          <w:lang w:val="en-US"/>
        </w:rPr>
      </w:pPr>
      <w:r>
        <w:rPr>
          <w:color w:val="0070C0"/>
          <w:sz w:val="22"/>
          <w:szCs w:val="22"/>
          <w:lang w:val="en-US"/>
        </w:rPr>
        <w:t>Winter Term Two Begins on January 15</w:t>
      </w:r>
      <w:r>
        <w:rPr>
          <w:color w:val="0070C0"/>
          <w:sz w:val="22"/>
          <w:szCs w:val="22"/>
          <w:vertAlign w:val="superscript"/>
          <w:lang w:val="en-US"/>
        </w:rPr>
        <w:t>th</w:t>
      </w:r>
      <w:r>
        <w:rPr>
          <w:color w:val="0070C0"/>
          <w:sz w:val="22"/>
          <w:szCs w:val="22"/>
          <w:lang w:val="en-US"/>
        </w:rPr>
        <w:t xml:space="preserve">    </w:t>
      </w:r>
    </w:p>
    <w:p>
      <w:pPr>
        <w:jc w:val="center"/>
        <w:rPr>
          <w:color w:val="0070C0"/>
          <w:sz w:val="22"/>
          <w:szCs w:val="22"/>
          <w:vertAlign w:val="superscript"/>
          <w:lang w:val="en-US"/>
        </w:rPr>
      </w:pPr>
      <w:r>
        <w:rPr>
          <w:color w:val="0070C0"/>
          <w:sz w:val="22"/>
          <w:szCs w:val="22"/>
          <w:lang w:val="en-US"/>
        </w:rPr>
        <w:t>Winter Term Two Ends on February 17</w:t>
      </w:r>
      <w:r>
        <w:rPr>
          <w:color w:val="0070C0"/>
          <w:sz w:val="22"/>
          <w:szCs w:val="22"/>
          <w:vertAlign w:val="superscript"/>
          <w:lang w:val="en-US"/>
        </w:rPr>
        <w:t>th</w:t>
      </w:r>
    </w:p>
    <w:p>
      <w:pPr>
        <w:jc w:val="center"/>
        <w:rPr>
          <w:color w:val="0070C0"/>
          <w:sz w:val="22"/>
          <w:szCs w:val="22"/>
          <w:lang w:val="en-US"/>
        </w:rPr>
      </w:pPr>
      <w:r>
        <w:rPr>
          <w:color w:val="0070C0"/>
          <w:sz w:val="22"/>
          <w:szCs w:val="22"/>
          <w:lang w:val="en-US"/>
        </w:rPr>
        <w:t>Five Consecutive Weeks No Breaks, except noted on Friday.</w:t>
      </w:r>
    </w:p>
    <w:p>
      <w:pPr>
        <w:jc w:val="center"/>
        <w:rPr>
          <w:rFonts w:hint="default" w:ascii="Segoe Print" w:hAnsi="Segoe Print" w:cs="Segoe Print"/>
          <w:b/>
          <w:bCs/>
          <w:color w:val="0070C0"/>
          <w:sz w:val="26"/>
          <w:szCs w:val="26"/>
          <w:lang w:val="en-US"/>
        </w:rPr>
      </w:pPr>
      <w:r>
        <w:rPr>
          <w:rFonts w:hint="default" w:ascii="Segoe Print" w:hAnsi="Segoe Print" w:cs="Segoe Print"/>
          <w:b/>
          <w:bCs/>
          <w:color w:val="0070C0"/>
          <w:sz w:val="26"/>
          <w:szCs w:val="26"/>
          <w:lang w:val="en-US"/>
        </w:rPr>
        <w:t>Mondays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571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3:30 - 5:00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Middle/High School Gymnastics (All Levels)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5:05 - 6:20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1 1/4 Hour Gymnastics Block (Older Beginners &amp; Younger Intermediate Level Gymnasts)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6:30 - 8:00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b w:val="0"/>
                <w:bCs w:val="0"/>
                <w:color w:val="0070C0"/>
                <w:sz w:val="19"/>
                <w:szCs w:val="19"/>
                <w:vertAlign w:val="baseline"/>
                <w:lang w:val="en-US"/>
              </w:rPr>
            </w:pPr>
            <w:r>
              <w:rPr>
                <w:b w:val="0"/>
                <w:bCs w:val="0"/>
                <w:color w:val="0070C0"/>
                <w:sz w:val="19"/>
                <w:szCs w:val="19"/>
                <w:vertAlign w:val="baseline"/>
                <w:lang w:val="en-US"/>
              </w:rPr>
              <w:t xml:space="preserve">SJYAA Cheerleaders (Reserved Gym Time) </w:t>
            </w:r>
            <w:r>
              <w:rPr>
                <w:b w:val="0"/>
                <w:bCs w:val="0"/>
                <w:color w:val="FF0000"/>
                <w:sz w:val="19"/>
                <w:szCs w:val="19"/>
                <w:vertAlign w:val="baseline"/>
                <w:lang w:val="en-US"/>
              </w:rPr>
              <w:t>Ends on 1/29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b w:val="0"/>
                <w:bCs w:val="0"/>
                <w:color w:val="0070C0"/>
                <w:sz w:val="20"/>
                <w:szCs w:val="20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color w:val="0070C0"/>
          <w:sz w:val="10"/>
          <w:szCs w:val="10"/>
          <w:lang w:val="en-US"/>
        </w:rPr>
      </w:pPr>
    </w:p>
    <w:p>
      <w:pPr>
        <w:jc w:val="center"/>
        <w:rPr>
          <w:rFonts w:hint="default" w:ascii="Segoe Print" w:hAnsi="Segoe Print" w:cs="Segoe Print"/>
          <w:b/>
          <w:bCs/>
          <w:color w:val="0070C0"/>
          <w:sz w:val="26"/>
          <w:szCs w:val="26"/>
          <w:lang w:val="en-US"/>
        </w:rPr>
      </w:pPr>
      <w:r>
        <w:rPr>
          <w:rFonts w:hint="default" w:ascii="Segoe Print" w:hAnsi="Segoe Print" w:cs="Segoe Print"/>
          <w:b/>
          <w:bCs/>
          <w:color w:val="0070C0"/>
          <w:sz w:val="26"/>
          <w:szCs w:val="26"/>
          <w:lang w:val="en-US"/>
        </w:rPr>
        <w:t>Tuesdays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571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3:40 - 4:40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Tumbling Only Class (No Bars or Beam)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4:45 - 5:30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4 and 5 Year Old Gymnastics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5:35 - 7:05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7:10 - 7:55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Boys Only Class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$55</w:t>
            </w:r>
          </w:p>
        </w:tc>
      </w:tr>
    </w:tbl>
    <w:p>
      <w:pPr>
        <w:jc w:val="center"/>
        <w:rPr>
          <w:color w:val="0070C0"/>
          <w:sz w:val="10"/>
          <w:szCs w:val="10"/>
          <w:lang w:val="en-US"/>
        </w:rPr>
      </w:pPr>
    </w:p>
    <w:p>
      <w:pPr>
        <w:jc w:val="center"/>
        <w:rPr>
          <w:rFonts w:hint="default" w:ascii="Segoe Print" w:hAnsi="Segoe Print" w:cs="Segoe Print"/>
          <w:b/>
          <w:bCs/>
          <w:color w:val="0070C0"/>
          <w:sz w:val="26"/>
          <w:szCs w:val="26"/>
          <w:lang w:val="en-US"/>
        </w:rPr>
      </w:pPr>
      <w:r>
        <w:rPr>
          <w:rFonts w:hint="default" w:ascii="Segoe Print" w:hAnsi="Segoe Print" w:cs="Segoe Print"/>
          <w:b/>
          <w:bCs/>
          <w:color w:val="0070C0"/>
          <w:sz w:val="26"/>
          <w:szCs w:val="26"/>
          <w:lang w:val="en-US"/>
        </w:rPr>
        <w:t>Wednesdays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583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4:30 - 6:00 PM</w:t>
            </w:r>
          </w:p>
        </w:tc>
        <w:tc>
          <w:tcPr>
            <w:tcW w:w="458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6:05 - 7:05 PM</w:t>
            </w:r>
          </w:p>
        </w:tc>
        <w:tc>
          <w:tcPr>
            <w:tcW w:w="458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Beginner Gymnastics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7:10 - 8:40 PM</w:t>
            </w:r>
          </w:p>
        </w:tc>
        <w:tc>
          <w:tcPr>
            <w:tcW w:w="458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19"/>
                <w:szCs w:val="19"/>
                <w:vertAlign w:val="baseline"/>
                <w:lang w:val="en-US"/>
              </w:rPr>
              <w:t>1 1/2 Hour Gymnastics Block (Intermediate/Advanced)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</w:tbl>
    <w:p>
      <w:pPr>
        <w:jc w:val="center"/>
        <w:rPr>
          <w:color w:val="0070C0"/>
          <w:sz w:val="10"/>
          <w:szCs w:val="10"/>
          <w:lang w:val="en-US"/>
        </w:rPr>
      </w:pPr>
    </w:p>
    <w:p>
      <w:pPr>
        <w:jc w:val="center"/>
        <w:rPr>
          <w:rFonts w:hint="default" w:ascii="Calibri" w:hAnsi="Segoe Print" w:cs="Segoe Print"/>
          <w:b/>
          <w:bCs/>
          <w:color w:val="0070C0"/>
          <w:sz w:val="20"/>
          <w:szCs w:val="20"/>
          <w:lang w:val="en-US"/>
        </w:rPr>
      </w:pPr>
      <w:r>
        <w:rPr>
          <w:rFonts w:hint="default" w:ascii="Segoe Print" w:hAnsi="Segoe Print" w:cs="Segoe Print"/>
          <w:b/>
          <w:bCs/>
          <w:color w:val="0070C0"/>
          <w:sz w:val="26"/>
          <w:szCs w:val="26"/>
          <w:lang w:val="en-US"/>
        </w:rPr>
        <w:t>Thursdays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4695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3:40 - 4:55 PM</w:t>
            </w:r>
          </w:p>
        </w:tc>
        <w:tc>
          <w:tcPr>
            <w:tcW w:w="46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1 1/4 Hour Gymnastics Block (Intermediate and Up)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5:00 - 6:00 PM</w:t>
            </w:r>
          </w:p>
        </w:tc>
        <w:tc>
          <w:tcPr>
            <w:tcW w:w="46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Beginner Gymnastics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6:05 - 6:50 PM</w:t>
            </w:r>
          </w:p>
        </w:tc>
        <w:tc>
          <w:tcPr>
            <w:tcW w:w="46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2 to 4 Year Old Gymnastics and Gym Time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6:55 - 8:25 PM</w:t>
            </w:r>
          </w:p>
        </w:tc>
        <w:tc>
          <w:tcPr>
            <w:tcW w:w="46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</w:tbl>
    <w:p>
      <w:pPr>
        <w:jc w:val="center"/>
        <w:rPr>
          <w:color w:val="0070C0"/>
          <w:sz w:val="10"/>
          <w:szCs w:val="10"/>
          <w:lang w:val="en-US"/>
        </w:rPr>
      </w:pPr>
    </w:p>
    <w:p>
      <w:pPr>
        <w:jc w:val="center"/>
        <w:rPr>
          <w:color w:val="0070C0"/>
          <w:lang w:val="en-US"/>
        </w:rPr>
      </w:pPr>
      <w:r>
        <w:rPr>
          <w:rFonts w:hint="default" w:ascii="Segoe Print" w:hAnsi="Segoe Print" w:cs="Segoe Print"/>
          <w:b/>
          <w:bCs/>
          <w:color w:val="0070C0"/>
          <w:sz w:val="26"/>
          <w:szCs w:val="26"/>
          <w:lang w:val="en-US"/>
        </w:rPr>
        <w:t xml:space="preserve">Fridays, </w:t>
      </w:r>
      <w:r>
        <w:rPr>
          <w:rFonts w:hint="default" w:ascii="Segoe Print" w:hAnsi="Segoe Print" w:cs="Segoe Print"/>
          <w:b/>
          <w:bCs/>
          <w:color w:val="0070C0"/>
          <w:sz w:val="22"/>
          <w:szCs w:val="22"/>
          <w:lang w:val="en-US"/>
        </w:rPr>
        <w:t>4 weeks only, class starts January 26</w:t>
      </w:r>
      <w:r>
        <w:rPr>
          <w:rFonts w:hint="default" w:ascii="Segoe Print" w:hAnsi="Segoe Print" w:cs="Segoe Print"/>
          <w:b/>
          <w:bCs/>
          <w:color w:val="0070C0"/>
          <w:sz w:val="22"/>
          <w:szCs w:val="22"/>
          <w:vertAlign w:val="superscript"/>
          <w:lang w:val="en-US"/>
        </w:rPr>
        <w:t>th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4635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10:00 - 11:00 AM</w:t>
            </w:r>
          </w:p>
        </w:tc>
        <w:tc>
          <w:tcPr>
            <w:tcW w:w="463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1 Hour Gymnastics Block (5 and under, limited space)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5:00 - 5:45 PM</w:t>
            </w:r>
          </w:p>
        </w:tc>
        <w:tc>
          <w:tcPr>
            <w:tcW w:w="463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Boys Only Class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$44</w:t>
            </w:r>
          </w:p>
        </w:tc>
      </w:tr>
    </w:tbl>
    <w:p>
      <w:pPr>
        <w:jc w:val="center"/>
        <w:rPr>
          <w:rFonts w:hint="default" w:ascii="Segoe Print" w:hAnsi="Segoe Print" w:cs="Segoe Print"/>
          <w:b/>
          <w:bCs/>
          <w:color w:val="0070C0"/>
          <w:sz w:val="8"/>
          <w:szCs w:val="8"/>
          <w:lang w:val="en-US"/>
        </w:rPr>
      </w:pPr>
    </w:p>
    <w:p>
      <w:pPr>
        <w:jc w:val="center"/>
        <w:rPr>
          <w:b/>
          <w:bCs/>
          <w:color w:val="0070C0"/>
          <w:lang w:val="en-US"/>
        </w:rPr>
      </w:pPr>
      <w:r>
        <w:rPr>
          <w:rFonts w:hint="default" w:ascii="Segoe Print" w:hAnsi="Segoe Print" w:cs="Segoe Print"/>
          <w:b/>
          <w:bCs/>
          <w:color w:val="0070C0"/>
          <w:sz w:val="26"/>
          <w:szCs w:val="26"/>
          <w:lang w:val="en-US"/>
        </w:rPr>
        <w:t>Saturdays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4635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9:00 - 10:30 AM</w:t>
            </w:r>
          </w:p>
        </w:tc>
        <w:tc>
          <w:tcPr>
            <w:tcW w:w="463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70C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70C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</w:tbl>
    <w:p>
      <w:pPr>
        <w:jc w:val="center"/>
        <w:rPr>
          <w:rFonts w:ascii="Calibri"/>
          <w:color w:val="0070C0"/>
          <w:lang w:val="en-US"/>
        </w:rPr>
      </w:pPr>
    </w:p>
    <w:p>
      <w:pPr>
        <w:jc w:val="center"/>
        <w:rPr>
          <w:rFonts w:hint="default" w:hAnsi="Malgun Gothic" w:eastAsia="Malgun Gothic" w:cs="Malgun Gothic"/>
          <w:b w:val="0"/>
          <w:bCs w:val="0"/>
          <w:i/>
          <w:iCs/>
          <w:color w:val="0070C0"/>
          <w:sz w:val="20"/>
          <w:szCs w:val="20"/>
          <w:u w:val="single"/>
          <w:lang w:val="en-US"/>
        </w:rPr>
      </w:pPr>
      <w:r>
        <w:rPr>
          <w:rFonts w:hint="eastAsia" w:ascii="Calibri" w:hAnsi="Malgun Gothic" w:eastAsia="Malgun Gothic" w:cs="Malgun Gothic"/>
          <w:b w:val="0"/>
          <w:bCs w:val="0"/>
          <w:i/>
          <w:iCs/>
          <w:color w:val="0070C0"/>
          <w:sz w:val="20"/>
          <w:szCs w:val="20"/>
          <w:lang w:val="en-US"/>
        </w:rPr>
        <w:t>Schedule subject to change due to classes with low enrollment</w:t>
      </w:r>
      <w:r>
        <w:rPr>
          <w:rFonts w:hint="default" w:ascii="Calibri" w:hAnsi="Malgun Gothic" w:eastAsia="Malgun Gothic" w:cs="Malgun Gothic"/>
          <w:b w:val="0"/>
          <w:bCs w:val="0"/>
          <w:i/>
          <w:iCs/>
          <w:color w:val="0070C0"/>
          <w:sz w:val="20"/>
          <w:szCs w:val="20"/>
          <w:lang w:val="en-US"/>
        </w:rPr>
        <w:t>.  P</w:t>
      </w:r>
      <w:r>
        <w:rPr>
          <w:rFonts w:hint="eastAsia" w:ascii="Calibri" w:hAnsi="Malgun Gothic" w:eastAsia="Malgun Gothic" w:cs="Malgun Gothic"/>
          <w:b w:val="0"/>
          <w:bCs w:val="0"/>
          <w:i/>
          <w:iCs/>
          <w:color w:val="0070C0"/>
          <w:sz w:val="20"/>
          <w:szCs w:val="20"/>
          <w:lang w:val="en-US"/>
        </w:rPr>
        <w:t>ersons enrolled in classes that are changed or dropped will be notified via email.</w:t>
      </w:r>
      <w:r>
        <w:rPr>
          <w:rFonts w:hint="default" w:ascii="Calibri" w:hAnsi="Malgun Gothic" w:eastAsia="Malgun Gothic" w:cs="Malgun Gothic"/>
          <w:b w:val="0"/>
          <w:bCs w:val="0"/>
          <w:i/>
          <w:iCs/>
          <w:color w:val="0070C0"/>
          <w:sz w:val="20"/>
          <w:szCs w:val="20"/>
          <w:lang w:val="en-US"/>
        </w:rPr>
        <w:t xml:space="preserve"> Sign up online at powerplayfun.com, enrollment is confirmed in the order it is received.</w:t>
      </w:r>
      <w:r>
        <w:rPr>
          <w:rFonts w:hint="default" w:hAnsi="Malgun Gothic" w:eastAsia="Malgun Gothic" w:cs="Malgun Gothic"/>
          <w:b w:val="0"/>
          <w:bCs w:val="0"/>
          <w:i/>
          <w:iCs/>
          <w:color w:val="0070C0"/>
          <w:sz w:val="20"/>
          <w:szCs w:val="20"/>
          <w:lang w:val="en-US"/>
        </w:rPr>
        <w:t xml:space="preserve">  Online enrollment opens on </w:t>
      </w:r>
      <w:r>
        <w:rPr>
          <w:rFonts w:hint="default" w:hAnsi="Malgun Gothic" w:eastAsia="Malgun Gothic" w:cs="Malgun Gothic"/>
          <w:b w:val="0"/>
          <w:bCs w:val="0"/>
          <w:i/>
          <w:iCs/>
          <w:color w:val="0070C0"/>
          <w:sz w:val="20"/>
          <w:szCs w:val="20"/>
          <w:u w:val="single"/>
          <w:lang w:val="en-US"/>
        </w:rPr>
        <w:t>December 22</w:t>
      </w:r>
      <w:r>
        <w:rPr>
          <w:rFonts w:hint="default" w:hAnsi="Malgun Gothic" w:eastAsia="Malgun Gothic" w:cs="Malgun Gothic"/>
          <w:b w:val="0"/>
          <w:bCs w:val="0"/>
          <w:i/>
          <w:iCs/>
          <w:color w:val="0070C0"/>
          <w:sz w:val="20"/>
          <w:szCs w:val="20"/>
          <w:u w:val="single"/>
          <w:vertAlign w:val="superscript"/>
          <w:lang w:val="en-US"/>
        </w:rPr>
        <w:t>nd</w:t>
      </w:r>
      <w:r>
        <w:rPr>
          <w:rFonts w:hint="default" w:hAnsi="Malgun Gothic" w:eastAsia="Malgun Gothic" w:cs="Malgun Gothic"/>
          <w:b w:val="0"/>
          <w:bCs w:val="0"/>
          <w:i/>
          <w:iCs/>
          <w:color w:val="0070C0"/>
          <w:sz w:val="20"/>
          <w:szCs w:val="20"/>
          <w:u w:val="single"/>
          <w:lang w:val="en-US"/>
        </w:rPr>
        <w:t>!</w:t>
      </w:r>
    </w:p>
    <w:p>
      <w:pPr>
        <w:jc w:val="center"/>
        <w:rPr>
          <w:rFonts w:hint="default" w:hAnsi="Malgun Gothic" w:eastAsia="Malgun Gothic" w:cs="Malgun Gothic"/>
          <w:b w:val="0"/>
          <w:bCs w:val="0"/>
          <w:i/>
          <w:iCs/>
          <w:color w:val="0070C0"/>
          <w:sz w:val="20"/>
          <w:szCs w:val="20"/>
          <w:u w:val="single"/>
          <w:lang w:val="en-US"/>
        </w:rPr>
      </w:pPr>
      <w:bookmarkStart w:id="0" w:name="_GoBack"/>
      <w:bookmarkEnd w:id="0"/>
    </w:p>
    <w:p>
      <w:pPr>
        <w:jc w:val="center"/>
        <w:rPr>
          <w:rFonts w:hint="eastAsia" w:ascii="Calibri" w:hAnsi="Malgun Gothic" w:eastAsia="Malgun Gothic" w:cs="Malgun Gothic"/>
          <w:b/>
          <w:bCs/>
          <w:i/>
          <w:iCs/>
          <w:color w:val="0070C0"/>
          <w:sz w:val="20"/>
          <w:szCs w:val="20"/>
          <w:lang w:val="en-US"/>
        </w:rPr>
      </w:pPr>
      <w:r>
        <w:rPr>
          <w:rFonts w:hint="default" w:ascii="Calibri" w:hAnsi="Malgun Gothic" w:eastAsia="Malgun Gothic" w:cs="Malgun Gothic"/>
          <w:b/>
          <w:bCs/>
          <w:i/>
          <w:iCs/>
          <w:color w:val="0070C0"/>
          <w:sz w:val="20"/>
          <w:szCs w:val="20"/>
          <w:lang w:val="en-US"/>
        </w:rPr>
        <w:t xml:space="preserve">Annual membership is required to enroll in all classes! </w:t>
      </w:r>
      <w:r>
        <w:rPr>
          <w:rFonts w:hint="default" w:ascii="Calibri" w:hAnsi="Malgun Gothic" w:eastAsia="Malgun Gothic" w:cs="Malgun Gothic"/>
          <w:b w:val="0"/>
          <w:bCs w:val="0"/>
          <w:i/>
          <w:iCs/>
          <w:color w:val="0070C0"/>
          <w:sz w:val="20"/>
          <w:szCs w:val="20"/>
          <w:lang w:val="en-US"/>
        </w:rPr>
        <w:t>$25, first student, $20, second student, $5, third + student, same family.</w:t>
      </w:r>
    </w:p>
    <w:p>
      <w:pPr>
        <w:rPr>
          <w:color w:val="0070C0"/>
        </w:rPr>
      </w:pPr>
    </w:p>
    <w:sectPr>
      <w:pgSz w:w="12197" w:h="15825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FangSong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QuickType II Pi">
    <w:panose1 w:val="020B0600020000000001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54C1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2D4A40"/>
    <w:rsid w:val="13454C19"/>
    <w:rsid w:val="1AD007BE"/>
    <w:rsid w:val="532632E6"/>
    <w:rsid w:val="54CB4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2017-12-18T16:33:00Z</dcterms:created>
  <dc:creator>Owner1008</dc:creator>
  <cp:lastModifiedBy>Owner1008</cp:lastModifiedBy>
  <dcterms:modified xsi:type="dcterms:W3CDTF">2017-12-18T17:07:41Z</dcterms:modified>
  <dc:title>2018 Winter Term Two Schedule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